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3CE47" w14:textId="77777777" w:rsidR="00640854" w:rsidRDefault="00640854" w:rsidP="00640854">
      <w:pPr>
        <w:jc w:val="center"/>
      </w:pPr>
      <w:r>
        <w:rPr>
          <w:noProof/>
          <w:lang w:eastAsia="el-GR"/>
        </w:rPr>
        <w:drawing>
          <wp:inline distT="0" distB="0" distL="0" distR="0" wp14:anchorId="2CB89969" wp14:editId="40E20FA3">
            <wp:extent cx="1879524" cy="536575"/>
            <wp:effectExtent l="0" t="0" r="698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789" cy="536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ED556D" w14:textId="77777777" w:rsidR="00640854" w:rsidRDefault="00640854" w:rsidP="00640854"/>
    <w:p w14:paraId="4FF33C6B" w14:textId="77777777" w:rsidR="00640854" w:rsidRPr="00E7215A" w:rsidRDefault="00640854" w:rsidP="00640854">
      <w:pPr>
        <w:jc w:val="center"/>
        <w:rPr>
          <w:b/>
          <w:sz w:val="32"/>
          <w:lang w:val="en-US"/>
        </w:rPr>
      </w:pPr>
      <w:r w:rsidRPr="00E7215A">
        <w:rPr>
          <w:b/>
          <w:sz w:val="32"/>
          <w:lang w:val="en-US"/>
        </w:rPr>
        <w:t>ERASMUS+ INTERNATIONAL CREDIT MOBILITY PROGRAMME 2021-2022</w:t>
      </w:r>
    </w:p>
    <w:p w14:paraId="688D2C28" w14:textId="1648AD3D" w:rsidR="009C1841" w:rsidRPr="009C1841" w:rsidRDefault="00640854" w:rsidP="009C1841">
      <w:pPr>
        <w:jc w:val="center"/>
        <w:rPr>
          <w:b/>
          <w:sz w:val="24"/>
        </w:rPr>
      </w:pPr>
      <w:r w:rsidRPr="00D449AF">
        <w:rPr>
          <w:b/>
          <w:sz w:val="26"/>
          <w:szCs w:val="26"/>
        </w:rPr>
        <w:t xml:space="preserve">Προκήρυξη για </w:t>
      </w:r>
      <w:r w:rsidRPr="00D449AF">
        <w:rPr>
          <w:b/>
          <w:sz w:val="26"/>
          <w:szCs w:val="26"/>
          <w:u w:val="single"/>
        </w:rPr>
        <w:t>Διδασκαλία</w:t>
      </w:r>
      <w:r w:rsidRPr="00D449AF">
        <w:rPr>
          <w:b/>
          <w:sz w:val="26"/>
          <w:szCs w:val="26"/>
        </w:rPr>
        <w:t xml:space="preserve"> </w:t>
      </w:r>
      <w:r w:rsidR="003B5444">
        <w:rPr>
          <w:b/>
          <w:sz w:val="26"/>
          <w:szCs w:val="26"/>
        </w:rPr>
        <w:t xml:space="preserve">και </w:t>
      </w:r>
      <w:r w:rsidRPr="00D449AF">
        <w:rPr>
          <w:b/>
          <w:sz w:val="26"/>
          <w:szCs w:val="26"/>
          <w:u w:val="single"/>
        </w:rPr>
        <w:t>Επιμόρφωση</w:t>
      </w:r>
      <w:r w:rsidRPr="00D449AF">
        <w:rPr>
          <w:b/>
          <w:sz w:val="26"/>
          <w:szCs w:val="26"/>
        </w:rPr>
        <w:t xml:space="preserve"> </w:t>
      </w:r>
      <w:r w:rsidR="009C1841">
        <w:rPr>
          <w:b/>
          <w:sz w:val="26"/>
          <w:szCs w:val="26"/>
        </w:rPr>
        <w:t xml:space="preserve">σε </w:t>
      </w:r>
      <w:r w:rsidR="009C1841" w:rsidRPr="002124D0">
        <w:rPr>
          <w:b/>
          <w:sz w:val="24"/>
          <w:lang w:val="en-US"/>
        </w:rPr>
        <w:t>AZERBAIJAN</w:t>
      </w:r>
      <w:r w:rsidR="009C1841">
        <w:rPr>
          <w:b/>
          <w:sz w:val="24"/>
        </w:rPr>
        <w:t xml:space="preserve"> &amp; </w:t>
      </w:r>
      <w:r w:rsidR="009C1841" w:rsidRPr="002124D0">
        <w:rPr>
          <w:b/>
          <w:sz w:val="24"/>
          <w:lang w:val="en-US"/>
        </w:rPr>
        <w:t>UKRAINE</w:t>
      </w:r>
    </w:p>
    <w:p w14:paraId="4161BE98" w14:textId="0AE3F9D7" w:rsidR="00640854" w:rsidRPr="00640854" w:rsidRDefault="00640854" w:rsidP="00640854">
      <w:pPr>
        <w:jc w:val="center"/>
        <w:rPr>
          <w:b/>
        </w:rPr>
      </w:pPr>
      <w:r w:rsidRPr="00D449AF">
        <w:rPr>
          <w:b/>
          <w:sz w:val="26"/>
          <w:szCs w:val="26"/>
        </w:rPr>
        <w:t>στο πλαίσιο της Διεθνούς Κινητικότητας</w:t>
      </w:r>
      <w:r w:rsidRPr="00640854">
        <w:rPr>
          <w:b/>
          <w:sz w:val="26"/>
          <w:szCs w:val="26"/>
        </w:rPr>
        <w:t xml:space="preserve"> </w:t>
      </w:r>
    </w:p>
    <w:p w14:paraId="5DD9B25F" w14:textId="77777777" w:rsidR="00640854" w:rsidRDefault="00640854" w:rsidP="009C1841">
      <w:pPr>
        <w:jc w:val="center"/>
      </w:pPr>
    </w:p>
    <w:p w14:paraId="039CC899" w14:textId="52B07498" w:rsidR="00640854" w:rsidRDefault="00640854" w:rsidP="00640854">
      <w:pPr>
        <w:jc w:val="both"/>
      </w:pPr>
      <w:r>
        <w:t>Το Γ</w:t>
      </w:r>
      <w:r w:rsidRPr="00B73A58">
        <w:t xml:space="preserve">ραφείο </w:t>
      </w:r>
      <w:r w:rsidRPr="00B73A58">
        <w:rPr>
          <w:lang w:val="en-US"/>
        </w:rPr>
        <w:t>Erasmus</w:t>
      </w:r>
      <w:r w:rsidRPr="00B73A58">
        <w:t>+</w:t>
      </w:r>
      <w:r>
        <w:t xml:space="preserve"> του Πανεπιστημίου Δυτικής Μακεδονίας προκηρύσσει για το ακαδημαϊκό έτος 2021-2022, χρηματοδοτούμενες θέσεις </w:t>
      </w:r>
      <w:r w:rsidR="00E8416B">
        <w:t>για το</w:t>
      </w:r>
      <w:r>
        <w:t xml:space="preserve"> Διδακτικό προσωπικό, μέλη ΕΕΠ,ΕΔ</w:t>
      </w:r>
      <w:r w:rsidR="00E178AA">
        <w:t xml:space="preserve">ΙΠ,ΕΤΕΠ καθώς και </w:t>
      </w:r>
      <w:r w:rsidR="00E8416B">
        <w:t>για</w:t>
      </w:r>
      <w:r>
        <w:t xml:space="preserve"> Διοικητικό Προσωπικό του Π.Δ.Μ</w:t>
      </w:r>
      <w:r w:rsidRPr="00D449AF">
        <w:t xml:space="preserve">, για </w:t>
      </w:r>
      <w:r w:rsidRPr="00D449AF">
        <w:rPr>
          <w:b/>
          <w:u w:val="single"/>
        </w:rPr>
        <w:t>Διδασκαλία</w:t>
      </w:r>
      <w:r w:rsidRPr="00D449AF">
        <w:t xml:space="preserve"> </w:t>
      </w:r>
      <w:r w:rsidR="00D449AF" w:rsidRPr="00A47F0F">
        <w:rPr>
          <w:b/>
        </w:rPr>
        <w:t>ή</w:t>
      </w:r>
      <w:r w:rsidR="00D449AF" w:rsidRPr="00D449AF">
        <w:rPr>
          <w:b/>
          <w:u w:val="single"/>
        </w:rPr>
        <w:t xml:space="preserve"> </w:t>
      </w:r>
      <w:r w:rsidRPr="00D449AF">
        <w:rPr>
          <w:b/>
          <w:u w:val="single"/>
        </w:rPr>
        <w:t xml:space="preserve"> Επιμόρφωση</w:t>
      </w:r>
      <w:r>
        <w:t xml:space="preserve"> σε </w:t>
      </w:r>
      <w:r w:rsidR="009C1841">
        <w:rPr>
          <w:b/>
          <w:bCs/>
        </w:rPr>
        <w:t>Αζερμπαϊτζάν</w:t>
      </w:r>
      <w:r w:rsidRPr="00B73A58">
        <w:t xml:space="preserve"> </w:t>
      </w:r>
      <w:r w:rsidR="009C1841">
        <w:t xml:space="preserve"> και </w:t>
      </w:r>
      <w:r w:rsidR="009C1841">
        <w:rPr>
          <w:b/>
          <w:bCs/>
        </w:rPr>
        <w:t xml:space="preserve">Ουκρανία </w:t>
      </w:r>
      <w:r>
        <w:t>στο πλαίσιο</w:t>
      </w:r>
      <w:r w:rsidRPr="00B73A58">
        <w:t xml:space="preserve"> του </w:t>
      </w:r>
      <w:r w:rsidRPr="00B73A58">
        <w:rPr>
          <w:lang w:val="en-US"/>
        </w:rPr>
        <w:t>Erasmus</w:t>
      </w:r>
      <w:r w:rsidRPr="00B73A58">
        <w:t xml:space="preserve">+ </w:t>
      </w:r>
      <w:r w:rsidRPr="00B73A58">
        <w:rPr>
          <w:lang w:val="en-US"/>
        </w:rPr>
        <w:t>International</w:t>
      </w:r>
      <w:r w:rsidRPr="00B73A58">
        <w:t xml:space="preserve"> </w:t>
      </w:r>
      <w:r w:rsidRPr="00B73A58">
        <w:rPr>
          <w:lang w:val="en-US"/>
        </w:rPr>
        <w:t>Credit</w:t>
      </w:r>
      <w:r w:rsidRPr="00B73A58">
        <w:t xml:space="preserve"> </w:t>
      </w:r>
      <w:r w:rsidRPr="00B73A58">
        <w:rPr>
          <w:lang w:val="en-US"/>
        </w:rPr>
        <w:t>Mobility</w:t>
      </w:r>
      <w:r w:rsidRPr="00B73A58">
        <w:t xml:space="preserve"> </w:t>
      </w:r>
      <w:r w:rsidRPr="00B73A58">
        <w:rPr>
          <w:lang w:val="en-US"/>
        </w:rPr>
        <w:t>Programme</w:t>
      </w:r>
      <w:r w:rsidRPr="00B73A58">
        <w:t xml:space="preserve"> </w:t>
      </w:r>
      <w:r>
        <w:t>2021-2022.</w:t>
      </w:r>
    </w:p>
    <w:p w14:paraId="30C84024" w14:textId="6B0BCB67" w:rsidR="00D449AF" w:rsidRPr="00B73A58" w:rsidRDefault="00D449AF" w:rsidP="00D449AF">
      <w:pPr>
        <w:jc w:val="both"/>
      </w:pPr>
      <w:r>
        <w:rPr>
          <w:lang w:val="en-US"/>
        </w:rPr>
        <w:t>H</w:t>
      </w:r>
      <w:r w:rsidRPr="00FE0B49">
        <w:t xml:space="preserve"> </w:t>
      </w:r>
      <w:r>
        <w:t xml:space="preserve">περίοδος μετακίνησης θα πρέπει να ολοκληρωθεί έως </w:t>
      </w:r>
      <w:r w:rsidRPr="00DD21B6">
        <w:rPr>
          <w:b/>
          <w:u w:val="single"/>
        </w:rPr>
        <w:t>31 Ιουλίου 2022.</w:t>
      </w:r>
    </w:p>
    <w:p w14:paraId="0B7BC3AA" w14:textId="513ECA7A" w:rsidR="00D449AF" w:rsidRDefault="00640854" w:rsidP="00D449AF">
      <w:pPr>
        <w:jc w:val="both"/>
      </w:pPr>
      <w:r>
        <w:t>Τονίζεται</w:t>
      </w:r>
      <w:r w:rsidRPr="006757D6">
        <w:t xml:space="preserve"> </w:t>
      </w:r>
      <w:r>
        <w:t>πως</w:t>
      </w:r>
      <w:r w:rsidRPr="006757D6">
        <w:t xml:space="preserve"> </w:t>
      </w:r>
      <w:r>
        <w:t>το</w:t>
      </w:r>
      <w:r w:rsidRPr="006757D6">
        <w:t xml:space="preserve"> </w:t>
      </w:r>
      <w:r>
        <w:t>πρόγραμμα</w:t>
      </w:r>
      <w:r w:rsidRPr="006757D6">
        <w:t xml:space="preserve"> </w:t>
      </w:r>
      <w:r>
        <w:rPr>
          <w:lang w:val="en-US"/>
        </w:rPr>
        <w:t>Erasmus</w:t>
      </w:r>
      <w:r w:rsidRPr="006757D6">
        <w:t xml:space="preserve">+ </w:t>
      </w:r>
      <w:r>
        <w:rPr>
          <w:lang w:val="en-US"/>
        </w:rPr>
        <w:t>International</w:t>
      </w:r>
      <w:r w:rsidRPr="006757D6">
        <w:t xml:space="preserve"> </w:t>
      </w:r>
      <w:r>
        <w:rPr>
          <w:lang w:val="en-US"/>
        </w:rPr>
        <w:t>Credit</w:t>
      </w:r>
      <w:r w:rsidRPr="006757D6">
        <w:t xml:space="preserve"> </w:t>
      </w:r>
      <w:r>
        <w:rPr>
          <w:lang w:val="en-US"/>
        </w:rPr>
        <w:t>Mobility</w:t>
      </w:r>
      <w:r>
        <w:t xml:space="preserve"> </w:t>
      </w:r>
      <w:r w:rsidRPr="006757D6">
        <w:t xml:space="preserve"> </w:t>
      </w:r>
      <w:r>
        <w:t>είναι ανεξάρτητο από</w:t>
      </w:r>
      <w:r w:rsidRPr="006757D6">
        <w:t xml:space="preserve"> </w:t>
      </w:r>
      <w:r>
        <w:t xml:space="preserve">τα προγράμματα της κλασικής κινητικότητας </w:t>
      </w:r>
      <w:r>
        <w:rPr>
          <w:lang w:val="en-US"/>
        </w:rPr>
        <w:t>Erasmus</w:t>
      </w:r>
      <w:r w:rsidRPr="006757D6">
        <w:t>+</w:t>
      </w:r>
      <w:r>
        <w:t>.</w:t>
      </w:r>
    </w:p>
    <w:p w14:paraId="260E18C4" w14:textId="77777777" w:rsidR="00640854" w:rsidRDefault="00D449AF" w:rsidP="00640854">
      <w:pPr>
        <w:rPr>
          <w:b/>
        </w:rPr>
      </w:pPr>
      <w:r w:rsidRPr="004E0E10">
        <w:rPr>
          <w:b/>
          <w:sz w:val="24"/>
          <w:u w:val="single"/>
        </w:rPr>
        <w:t xml:space="preserve">Περίοδος υποβολής αιτήσεων:  </w:t>
      </w:r>
      <w:r>
        <w:rPr>
          <w:b/>
          <w:u w:val="single"/>
        </w:rPr>
        <w:t>16</w:t>
      </w:r>
      <w:r w:rsidRPr="0038198A">
        <w:rPr>
          <w:b/>
          <w:u w:val="single"/>
        </w:rPr>
        <w:t xml:space="preserve"> Νοεμβρίου έως 13 Δεκεμβρίου 2021</w:t>
      </w:r>
    </w:p>
    <w:p w14:paraId="72834C0B" w14:textId="77777777" w:rsidR="00EA6FFB" w:rsidRDefault="00EA6FFB" w:rsidP="00640854">
      <w:pPr>
        <w:jc w:val="both"/>
      </w:pPr>
    </w:p>
    <w:p w14:paraId="05D8E00A" w14:textId="70EA95D7" w:rsidR="00640854" w:rsidRDefault="00640854" w:rsidP="00640854">
      <w:pPr>
        <w:jc w:val="both"/>
      </w:pPr>
      <w:r>
        <w:t>Παρακαλούμε συμβουλευτείτε τους ακόλουθους πίνακες</w:t>
      </w:r>
      <w:r w:rsidRPr="006757D6">
        <w:t>:</w:t>
      </w:r>
    </w:p>
    <w:p w14:paraId="6C178206" w14:textId="77777777" w:rsidR="002124D0" w:rsidRDefault="002124D0" w:rsidP="00640854">
      <w:pPr>
        <w:jc w:val="both"/>
      </w:pPr>
    </w:p>
    <w:p w14:paraId="5CE40854" w14:textId="77777777" w:rsidR="002124D0" w:rsidRPr="00325E51" w:rsidRDefault="002124D0" w:rsidP="002124D0">
      <w:pPr>
        <w:jc w:val="center"/>
        <w:rPr>
          <w:b/>
          <w:sz w:val="24"/>
          <w:u w:val="single"/>
          <w:lang w:val="en-US"/>
        </w:rPr>
      </w:pPr>
      <w:r w:rsidRPr="00325E51">
        <w:rPr>
          <w:b/>
          <w:sz w:val="24"/>
          <w:u w:val="single"/>
        </w:rPr>
        <w:t>ΔΙΔΑΣΚΑΛΙΑ</w:t>
      </w:r>
      <w:r w:rsidRPr="00325E51">
        <w:rPr>
          <w:b/>
          <w:sz w:val="24"/>
          <w:u w:val="single"/>
          <w:lang w:val="en-US"/>
        </w:rPr>
        <w:t xml:space="preserve"> </w:t>
      </w:r>
    </w:p>
    <w:p w14:paraId="33206AF0" w14:textId="77777777" w:rsidR="002124D0" w:rsidRPr="002124D0" w:rsidRDefault="002124D0" w:rsidP="002124D0">
      <w:pPr>
        <w:jc w:val="center"/>
        <w:rPr>
          <w:b/>
          <w:sz w:val="24"/>
          <w:lang w:val="en-US"/>
        </w:rPr>
      </w:pPr>
      <w:bookmarkStart w:id="0" w:name="_Hlk87622366"/>
      <w:r w:rsidRPr="002124D0">
        <w:rPr>
          <w:b/>
          <w:sz w:val="24"/>
          <w:lang w:val="en-US"/>
        </w:rPr>
        <w:t>AZERBAIJAN-UKRAINE</w:t>
      </w:r>
    </w:p>
    <w:bookmarkEnd w:id="0"/>
    <w:tbl>
      <w:tblPr>
        <w:tblW w:w="9357" w:type="dxa"/>
        <w:tblInd w:w="-436" w:type="dxa"/>
        <w:tblLook w:val="04A0" w:firstRow="1" w:lastRow="0" w:firstColumn="1" w:lastColumn="0" w:noHBand="0" w:noVBand="1"/>
      </w:tblPr>
      <w:tblGrid>
        <w:gridCol w:w="1695"/>
        <w:gridCol w:w="4549"/>
        <w:gridCol w:w="1767"/>
        <w:gridCol w:w="1709"/>
      </w:tblGrid>
      <w:tr w:rsidR="002124D0" w:rsidRPr="00BF13CA" w14:paraId="0DFC9160" w14:textId="77777777" w:rsidTr="00D449AF">
        <w:trPr>
          <w:trHeight w:val="1028"/>
        </w:trPr>
        <w:tc>
          <w:tcPr>
            <w:tcW w:w="935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7DB34CA7" w14:textId="77777777" w:rsidR="00200561" w:rsidRDefault="00200561" w:rsidP="00325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</w:p>
          <w:p w14:paraId="6290B035" w14:textId="77777777" w:rsidR="00325E51" w:rsidRPr="00BF13CA" w:rsidRDefault="002124D0" w:rsidP="00325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BF13C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ΔΙΑΘΕΣΙΜΕΣ ΚΙΝΗΤΙΚΟΤΗΤΕΣ</w:t>
            </w:r>
            <w:r w:rsidRPr="00BF13C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br/>
              <w:t xml:space="preserve"> </w:t>
            </w:r>
            <w:r w:rsidR="00325E51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ΓΙΑ ΔΙΔΑΣΚΑΛΙΑ</w:t>
            </w:r>
          </w:p>
          <w:p w14:paraId="63C4BFBD" w14:textId="77777777" w:rsidR="002124D0" w:rsidRPr="00BF13CA" w:rsidRDefault="002124D0" w:rsidP="00212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</w:p>
        </w:tc>
      </w:tr>
      <w:tr w:rsidR="002124D0" w:rsidRPr="00BF13CA" w14:paraId="648B572A" w14:textId="77777777" w:rsidTr="00D449AF">
        <w:trPr>
          <w:trHeight w:val="846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D61CFF1" w14:textId="77777777" w:rsidR="002124D0" w:rsidRPr="00BF13CA" w:rsidRDefault="002124D0" w:rsidP="0003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F13C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ΧΩΡΑ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C730FA5" w14:textId="77777777" w:rsidR="002124D0" w:rsidRPr="00BF13CA" w:rsidRDefault="002124D0" w:rsidP="0003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F13C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ΠΑΝΕΠΙΣΤΗΜΙΟ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52BDE2C" w14:textId="77777777" w:rsidR="002124D0" w:rsidRPr="00BF13CA" w:rsidRDefault="002124D0" w:rsidP="0003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ΑΡΙΘΜΟΣ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br/>
            </w:r>
            <w:r w:rsidRPr="00BF13C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ΚΙΝΗΤΙΚΟΤΗΤΩΝ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EF6FE6B" w14:textId="77777777" w:rsidR="002124D0" w:rsidRPr="00BF13CA" w:rsidRDefault="00325E51" w:rsidP="0003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F13C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ΔΙΑΡΚΕΙΑ </w:t>
            </w:r>
            <w:r w:rsidRPr="00BF13C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br/>
              <w:t xml:space="preserve">ΚΙΝΗΤΙΚΟΤΗΤΑΣ               (σε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ΜΕΡΕΣ</w:t>
            </w:r>
            <w:r w:rsidRPr="00BF13C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)</w:t>
            </w:r>
          </w:p>
        </w:tc>
      </w:tr>
      <w:tr w:rsidR="002124D0" w:rsidRPr="00BF13CA" w14:paraId="64152EDB" w14:textId="77777777" w:rsidTr="00D449AF">
        <w:trPr>
          <w:trHeight w:val="300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09BCFAE" w14:textId="77777777" w:rsidR="002124D0" w:rsidRPr="00BF13CA" w:rsidRDefault="002124D0" w:rsidP="0003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F13C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ΑΖΕΡΜΠΑΙΤΖΑΝ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47B35DC" w14:textId="77777777" w:rsidR="002124D0" w:rsidRPr="00B51F40" w:rsidRDefault="002124D0" w:rsidP="0003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F13CA">
              <w:rPr>
                <w:rFonts w:ascii="Calibri" w:eastAsia="Times New Roman" w:hAnsi="Calibri" w:cs="Calibri"/>
                <w:color w:val="000000"/>
                <w:lang w:val="en-US" w:eastAsia="el-GR"/>
              </w:rPr>
              <w:t>AZERBAIJAN</w:t>
            </w:r>
            <w:r w:rsidRPr="00B51F40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Pr="00BF13CA">
              <w:rPr>
                <w:rFonts w:ascii="Calibri" w:eastAsia="Times New Roman" w:hAnsi="Calibri" w:cs="Calibri"/>
                <w:color w:val="000000"/>
                <w:lang w:val="en-US" w:eastAsia="el-GR"/>
              </w:rPr>
              <w:t>STATE</w:t>
            </w:r>
            <w:r w:rsidRPr="00B51F40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Pr="00BF13CA">
              <w:rPr>
                <w:rFonts w:ascii="Calibri" w:eastAsia="Times New Roman" w:hAnsi="Calibri" w:cs="Calibri"/>
                <w:color w:val="000000"/>
                <w:lang w:val="en-US" w:eastAsia="el-GR"/>
              </w:rPr>
              <w:t>UNIVERSITY</w:t>
            </w:r>
            <w:r w:rsidRPr="00B51F40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Pr="00BF13CA">
              <w:rPr>
                <w:rFonts w:ascii="Calibri" w:eastAsia="Times New Roman" w:hAnsi="Calibri" w:cs="Calibri"/>
                <w:color w:val="000000"/>
                <w:lang w:val="en-US" w:eastAsia="el-GR"/>
              </w:rPr>
              <w:t>OF</w:t>
            </w:r>
            <w:r w:rsidRPr="00B51F40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Pr="00BF13CA">
              <w:rPr>
                <w:rFonts w:ascii="Calibri" w:eastAsia="Times New Roman" w:hAnsi="Calibri" w:cs="Calibri"/>
                <w:color w:val="000000"/>
                <w:lang w:val="en-US" w:eastAsia="el-GR"/>
              </w:rPr>
              <w:t>ECONOMICS</w:t>
            </w:r>
            <w:r w:rsidRPr="00B51F40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5CDDEC4" w14:textId="77777777" w:rsidR="002124D0" w:rsidRPr="00BF13CA" w:rsidRDefault="002124D0" w:rsidP="0003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F13CA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5E7AE44" w14:textId="77777777" w:rsidR="002124D0" w:rsidRPr="00BF13CA" w:rsidRDefault="00325E51" w:rsidP="0003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</w:tr>
      <w:tr w:rsidR="002124D0" w:rsidRPr="00BF13CA" w14:paraId="0BA31BC6" w14:textId="77777777" w:rsidTr="00D449AF">
        <w:trPr>
          <w:trHeight w:val="300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1BB384B1" w14:textId="77777777" w:rsidR="002124D0" w:rsidRPr="00BF13CA" w:rsidRDefault="002124D0" w:rsidP="0003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l-GR"/>
              </w:rPr>
            </w:pPr>
            <w:r w:rsidRPr="00BF13C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l-GR"/>
              </w:rPr>
              <w:t>ΟΥΚΡΑΝΙΑ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0F63AD0" w14:textId="77777777" w:rsidR="002124D0" w:rsidRPr="00BF13CA" w:rsidRDefault="002124D0" w:rsidP="0003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F13C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ZHYTOMYR STATE TECHNOLOGICAL UNIVERSITY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13B2677" w14:textId="77777777" w:rsidR="002124D0" w:rsidRPr="00BF13CA" w:rsidRDefault="002124D0" w:rsidP="0003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F13CA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53F6219" w14:textId="77777777" w:rsidR="002124D0" w:rsidRPr="00BF13CA" w:rsidRDefault="002124D0" w:rsidP="0003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F13CA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</w:tr>
    </w:tbl>
    <w:p w14:paraId="0B6D215F" w14:textId="77777777" w:rsidR="00325E51" w:rsidRDefault="00325E51" w:rsidP="002124D0">
      <w:pPr>
        <w:jc w:val="center"/>
        <w:rPr>
          <w:b/>
        </w:rPr>
      </w:pPr>
    </w:p>
    <w:p w14:paraId="74A5F3F4" w14:textId="77777777" w:rsidR="00325E51" w:rsidRDefault="00325E51" w:rsidP="008114F8">
      <w:pPr>
        <w:rPr>
          <w:b/>
        </w:rPr>
      </w:pPr>
    </w:p>
    <w:p w14:paraId="1D8CCB8F" w14:textId="77777777" w:rsidR="00325E51" w:rsidRDefault="00325E51" w:rsidP="002124D0">
      <w:pPr>
        <w:jc w:val="center"/>
        <w:rPr>
          <w:b/>
        </w:rPr>
      </w:pPr>
    </w:p>
    <w:p w14:paraId="3D69E06D" w14:textId="77777777" w:rsidR="00325E51" w:rsidRPr="002124D0" w:rsidRDefault="00325E51" w:rsidP="002124D0">
      <w:pPr>
        <w:jc w:val="center"/>
        <w:rPr>
          <w:b/>
        </w:rPr>
      </w:pPr>
    </w:p>
    <w:p w14:paraId="21D38746" w14:textId="77777777" w:rsidR="002124D0" w:rsidRPr="00325E51" w:rsidRDefault="002124D0" w:rsidP="002124D0">
      <w:pPr>
        <w:jc w:val="center"/>
        <w:rPr>
          <w:b/>
          <w:sz w:val="24"/>
          <w:u w:val="single"/>
        </w:rPr>
      </w:pPr>
      <w:r w:rsidRPr="00325E51">
        <w:rPr>
          <w:b/>
          <w:sz w:val="24"/>
          <w:u w:val="single"/>
        </w:rPr>
        <w:lastRenderedPageBreak/>
        <w:t>ΕΠΙΜΟΡΦΩΣΗ</w:t>
      </w:r>
    </w:p>
    <w:p w14:paraId="4AF93B75" w14:textId="77777777" w:rsidR="00325E51" w:rsidRPr="002124D0" w:rsidRDefault="00325E51" w:rsidP="00325E51">
      <w:pPr>
        <w:jc w:val="center"/>
        <w:rPr>
          <w:b/>
          <w:sz w:val="24"/>
          <w:lang w:val="en-US"/>
        </w:rPr>
      </w:pPr>
      <w:r w:rsidRPr="002124D0">
        <w:rPr>
          <w:b/>
          <w:sz w:val="24"/>
          <w:lang w:val="en-US"/>
        </w:rPr>
        <w:t>AZERBAIJAN-UKRAINE</w:t>
      </w:r>
    </w:p>
    <w:tbl>
      <w:tblPr>
        <w:tblW w:w="9640" w:type="dxa"/>
        <w:tblInd w:w="-436" w:type="dxa"/>
        <w:tblLook w:val="04A0" w:firstRow="1" w:lastRow="0" w:firstColumn="1" w:lastColumn="0" w:noHBand="0" w:noVBand="1"/>
      </w:tblPr>
      <w:tblGrid>
        <w:gridCol w:w="1695"/>
        <w:gridCol w:w="4549"/>
        <w:gridCol w:w="1767"/>
        <w:gridCol w:w="1709"/>
      </w:tblGrid>
      <w:tr w:rsidR="00325E51" w:rsidRPr="00BF13CA" w14:paraId="593062AF" w14:textId="77777777" w:rsidTr="00325E51">
        <w:trPr>
          <w:trHeight w:val="735"/>
        </w:trPr>
        <w:tc>
          <w:tcPr>
            <w:tcW w:w="96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566AC5BA" w14:textId="77777777" w:rsidR="00325E51" w:rsidRPr="00BF13CA" w:rsidRDefault="00325E51" w:rsidP="00325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BF13C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ΔΙΑΘΕΣΙΜΕΣ ΚΙΝΗΤΙΚΟΤΗΤΕΣ</w:t>
            </w:r>
            <w:r w:rsidRPr="00BF13CA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br/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ΓΙΑ ΕΠΙΜΟΡΦΩΣΗ</w:t>
            </w:r>
          </w:p>
        </w:tc>
      </w:tr>
      <w:tr w:rsidR="00325E51" w:rsidRPr="00BF13CA" w14:paraId="4380A1E6" w14:textId="77777777" w:rsidTr="00325E51">
        <w:trPr>
          <w:trHeight w:val="846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3046C5EB" w14:textId="77777777" w:rsidR="00325E51" w:rsidRPr="00BF13CA" w:rsidRDefault="00325E51" w:rsidP="0003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F13C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ΧΩΡΑ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62382E4" w14:textId="77777777" w:rsidR="00325E51" w:rsidRPr="00BF13CA" w:rsidRDefault="00325E51" w:rsidP="0003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F13C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ΠΑΝΕΠΙΣΤΗΜΙΟ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B613959" w14:textId="77777777" w:rsidR="00325E51" w:rsidRPr="00BF13CA" w:rsidRDefault="00325E51" w:rsidP="0003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ΑΡΙΘΜΟΣ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br/>
            </w:r>
            <w:r w:rsidRPr="00BF13C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ΚΙΝΗΤΙΚΟΤΗΤΩΝ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BE1E0FA" w14:textId="77777777" w:rsidR="00325E51" w:rsidRPr="00BF13CA" w:rsidRDefault="00325E51" w:rsidP="00325E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F13C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ΔΙΑΡΚΕΙΑ </w:t>
            </w:r>
            <w:r w:rsidRPr="00BF13C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br/>
              <w:t xml:space="preserve">ΚΙΝΗΤΙΚΟΤΗΤΑΣ               (σε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ΜΕΡΕΣ</w:t>
            </w:r>
            <w:r w:rsidRPr="00BF13C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)</w:t>
            </w:r>
          </w:p>
        </w:tc>
      </w:tr>
      <w:tr w:rsidR="00325E51" w:rsidRPr="00BF13CA" w14:paraId="226820E5" w14:textId="77777777" w:rsidTr="00325E51">
        <w:trPr>
          <w:trHeight w:val="300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38CFCE8B" w14:textId="77777777" w:rsidR="00325E51" w:rsidRPr="00BF13CA" w:rsidRDefault="00325E51" w:rsidP="0003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BF13CA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ΑΖΕΡΜΠΑΙΤΖΑΝ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7338A1B" w14:textId="77777777" w:rsidR="00325E51" w:rsidRPr="00B51F40" w:rsidRDefault="00325E51" w:rsidP="0003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BF13CA">
              <w:rPr>
                <w:rFonts w:ascii="Calibri" w:eastAsia="Times New Roman" w:hAnsi="Calibri" w:cs="Calibri"/>
                <w:color w:val="000000"/>
                <w:lang w:val="en-US" w:eastAsia="el-GR"/>
              </w:rPr>
              <w:t>AZERBAIJAN</w:t>
            </w:r>
            <w:r w:rsidRPr="00B51F40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Pr="00BF13CA">
              <w:rPr>
                <w:rFonts w:ascii="Calibri" w:eastAsia="Times New Roman" w:hAnsi="Calibri" w:cs="Calibri"/>
                <w:color w:val="000000"/>
                <w:lang w:val="en-US" w:eastAsia="el-GR"/>
              </w:rPr>
              <w:t>STATE</w:t>
            </w:r>
            <w:r w:rsidRPr="00B51F40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Pr="00BF13CA">
              <w:rPr>
                <w:rFonts w:ascii="Calibri" w:eastAsia="Times New Roman" w:hAnsi="Calibri" w:cs="Calibri"/>
                <w:color w:val="000000"/>
                <w:lang w:val="en-US" w:eastAsia="el-GR"/>
              </w:rPr>
              <w:t>UNIVERSITY</w:t>
            </w:r>
            <w:r w:rsidRPr="00B51F40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Pr="00BF13CA">
              <w:rPr>
                <w:rFonts w:ascii="Calibri" w:eastAsia="Times New Roman" w:hAnsi="Calibri" w:cs="Calibri"/>
                <w:color w:val="000000"/>
                <w:lang w:val="en-US" w:eastAsia="el-GR"/>
              </w:rPr>
              <w:t>OF</w:t>
            </w:r>
            <w:r w:rsidRPr="00B51F40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  <w:r w:rsidRPr="00BF13CA">
              <w:rPr>
                <w:rFonts w:ascii="Calibri" w:eastAsia="Times New Roman" w:hAnsi="Calibri" w:cs="Calibri"/>
                <w:color w:val="000000"/>
                <w:lang w:val="en-US" w:eastAsia="el-GR"/>
              </w:rPr>
              <w:t>ECONOMICS</w:t>
            </w:r>
            <w:r w:rsidRPr="00B51F40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F45FEF5" w14:textId="77777777" w:rsidR="00325E51" w:rsidRPr="00BF13CA" w:rsidRDefault="00325E51" w:rsidP="0003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F13CA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B52CBFB" w14:textId="77777777" w:rsidR="00325E51" w:rsidRPr="00BF13CA" w:rsidRDefault="00325E51" w:rsidP="0003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</w:tr>
      <w:tr w:rsidR="00325E51" w:rsidRPr="00BF13CA" w14:paraId="3CF0ACF2" w14:textId="77777777" w:rsidTr="00325E51">
        <w:trPr>
          <w:trHeight w:val="300"/>
        </w:trPr>
        <w:tc>
          <w:tcPr>
            <w:tcW w:w="16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0FC2BA53" w14:textId="77777777" w:rsidR="00325E51" w:rsidRPr="00BF13CA" w:rsidRDefault="00325E51" w:rsidP="0003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l-GR"/>
              </w:rPr>
            </w:pPr>
            <w:r w:rsidRPr="00BF13CA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l-GR"/>
              </w:rPr>
              <w:t>ΟΥΚΡΑΝΙΑ</w:t>
            </w:r>
          </w:p>
        </w:tc>
        <w:tc>
          <w:tcPr>
            <w:tcW w:w="4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C72C06B" w14:textId="77777777" w:rsidR="00325E51" w:rsidRPr="00BF13CA" w:rsidRDefault="00325E51" w:rsidP="0003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F13CA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ZHYTOMYR STATE TECHNOLOGICAL UNIVERSITY 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94CA08A" w14:textId="77777777" w:rsidR="00325E51" w:rsidRPr="00BF13CA" w:rsidRDefault="00325E51" w:rsidP="0003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F13CA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BB7958B" w14:textId="77777777" w:rsidR="00325E51" w:rsidRPr="00BF13CA" w:rsidRDefault="00325E51" w:rsidP="000348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BF13CA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</w:tr>
    </w:tbl>
    <w:p w14:paraId="78278346" w14:textId="77777777" w:rsidR="002124D0" w:rsidRDefault="002124D0" w:rsidP="00640854">
      <w:pPr>
        <w:jc w:val="both"/>
      </w:pPr>
    </w:p>
    <w:p w14:paraId="1EE3F996" w14:textId="77777777" w:rsidR="00325E51" w:rsidRDefault="00325E51" w:rsidP="00640854"/>
    <w:p w14:paraId="2AEAAB5D" w14:textId="77777777" w:rsidR="002124D0" w:rsidRDefault="002124D0" w:rsidP="002124D0">
      <w:pPr>
        <w:rPr>
          <w:b/>
          <w:sz w:val="28"/>
        </w:rPr>
      </w:pPr>
      <w:r w:rsidRPr="00D449AF">
        <w:rPr>
          <w:b/>
          <w:sz w:val="28"/>
        </w:rPr>
        <w:t>ΑΠΑΡΑΙΤΗΤΑ ΔΙΚΑΙΟΛΟΓΗΤΙΚΑ ΓΙΑ ΤΗΝ ΥΠΟΒΟΛΗ ΤΗΣ ΑΙΤΗΣΗΣ:</w:t>
      </w:r>
    </w:p>
    <w:p w14:paraId="07BCC749" w14:textId="77777777" w:rsidR="00D449AF" w:rsidRPr="00D449AF" w:rsidRDefault="00D449AF" w:rsidP="002124D0">
      <w:r>
        <w:rPr>
          <w:lang w:val="en-US"/>
        </w:rPr>
        <w:t>T</w:t>
      </w:r>
      <w:r>
        <w:t>α δικαιολογητικά που πρέπει να επισυναφθούν είναι τα εξής</w:t>
      </w:r>
      <w:r w:rsidRPr="00B73A58">
        <w:t>:</w:t>
      </w:r>
    </w:p>
    <w:p w14:paraId="7035ED58" w14:textId="488ADDDC" w:rsidR="00640854" w:rsidRPr="0065024D" w:rsidRDefault="0065024D" w:rsidP="00D449AF">
      <w:pPr>
        <w:pStyle w:val="a4"/>
        <w:numPr>
          <w:ilvl w:val="0"/>
          <w:numId w:val="2"/>
        </w:numPr>
        <w:ind w:left="567" w:hanging="283"/>
      </w:pPr>
      <w:hyperlink r:id="rId7" w:history="1">
        <w:r w:rsidR="00D449AF" w:rsidRPr="0065024D">
          <w:t>Αίτηση για</w:t>
        </w:r>
        <w:r w:rsidR="00EA6FFB" w:rsidRPr="0065024D">
          <w:t xml:space="preserve"> Διδασκαλία </w:t>
        </w:r>
        <w:r w:rsidR="007D3F5D" w:rsidRPr="0065024D">
          <w:t>ή</w:t>
        </w:r>
        <w:r w:rsidR="00EA6FFB" w:rsidRPr="0065024D">
          <w:t xml:space="preserve"> Αίτηση για</w:t>
        </w:r>
        <w:r w:rsidR="00D449AF" w:rsidRPr="0065024D">
          <w:t xml:space="preserve"> Επιμόρφωση</w:t>
        </w:r>
      </w:hyperlink>
    </w:p>
    <w:p w14:paraId="5FDF4127" w14:textId="77777777" w:rsidR="00D449AF" w:rsidRPr="00D449AF" w:rsidRDefault="00D449AF" w:rsidP="00D449AF">
      <w:pPr>
        <w:pStyle w:val="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567" w:hanging="28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49AF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Πρόσκληση από το Ίδρυμα Υποδοχής </w:t>
      </w:r>
      <w:r w:rsidRPr="00D449AF">
        <w:rPr>
          <w:rFonts w:asciiTheme="minorHAnsi" w:eastAsiaTheme="minorHAnsi" w:hAnsiTheme="minorHAnsi" w:cstheme="minorBidi"/>
          <w:sz w:val="22"/>
          <w:szCs w:val="22"/>
          <w:lang w:eastAsia="en-US"/>
        </w:rPr>
        <w:t>(αποδεκτά και ηλεκτρονικά μηνύματα που επιβεβαιώνουν την αποδοχή του ενδιαφερόμενου/νης)</w:t>
      </w:r>
    </w:p>
    <w:p w14:paraId="12D35C7F" w14:textId="77777777" w:rsidR="00D449AF" w:rsidRPr="00D449AF" w:rsidRDefault="00D449AF" w:rsidP="00D449AF">
      <w:pPr>
        <w:pStyle w:val="Web"/>
        <w:numPr>
          <w:ilvl w:val="0"/>
          <w:numId w:val="2"/>
        </w:numPr>
        <w:shd w:val="clear" w:color="auto" w:fill="FFFFFF"/>
        <w:spacing w:before="0" w:beforeAutospacing="0" w:after="150" w:afterAutospacing="0"/>
        <w:ind w:left="567" w:hanging="28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449AF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Αντίγραφα πιστοποι</w:t>
      </w:r>
      <w:bookmarkStart w:id="1" w:name="_GoBack"/>
      <w:bookmarkEnd w:id="1"/>
      <w:r w:rsidRPr="00D449AF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ητικών γλωσσομάθειας</w:t>
      </w:r>
    </w:p>
    <w:p w14:paraId="251283C4" w14:textId="77777777" w:rsidR="00640854" w:rsidRDefault="00640854" w:rsidP="00640854"/>
    <w:p w14:paraId="5255BB23" w14:textId="77777777" w:rsidR="00640854" w:rsidRPr="00B73A58" w:rsidRDefault="00640854" w:rsidP="00640854">
      <w:pPr>
        <w:rPr>
          <w:b/>
        </w:rPr>
      </w:pPr>
      <w:r w:rsidRPr="00B73A58">
        <w:rPr>
          <w:b/>
        </w:rPr>
        <w:t xml:space="preserve">ΥΠΟΒΟΛΗ ΑΙΤΗΣΗΣ </w:t>
      </w:r>
    </w:p>
    <w:p w14:paraId="16449D05" w14:textId="5449EA54" w:rsidR="00640854" w:rsidRPr="00353AFF" w:rsidRDefault="00640854" w:rsidP="00640854">
      <w:r>
        <w:t xml:space="preserve">Αιτήσεις υποβάλλονται </w:t>
      </w:r>
      <w:r w:rsidRPr="00B73A58">
        <w:rPr>
          <w:b/>
        </w:rPr>
        <w:t>αποκλειστικά</w:t>
      </w:r>
      <w:r>
        <w:t xml:space="preserve"> στην ηλεκτρονική διεύθυνση</w:t>
      </w:r>
      <w:r w:rsidRPr="00B73A58">
        <w:t>:</w:t>
      </w:r>
      <w:r w:rsidR="00353AFF" w:rsidRPr="00353AFF">
        <w:t xml:space="preserve"> </w:t>
      </w:r>
      <w:hyperlink r:id="rId8" w:history="1">
        <w:r w:rsidR="00353AFF" w:rsidRPr="009C1E8A">
          <w:rPr>
            <w:rStyle w:val="-"/>
            <w:lang w:val="en-US"/>
          </w:rPr>
          <w:t>erasmus</w:t>
        </w:r>
        <w:r w:rsidR="00353AFF" w:rsidRPr="009C1E8A">
          <w:rPr>
            <w:rStyle w:val="-"/>
          </w:rPr>
          <w:t>@</w:t>
        </w:r>
        <w:r w:rsidR="00353AFF" w:rsidRPr="009C1E8A">
          <w:rPr>
            <w:rStyle w:val="-"/>
            <w:lang w:val="en-US"/>
          </w:rPr>
          <w:t>uowm</w:t>
        </w:r>
        <w:r w:rsidR="00353AFF" w:rsidRPr="009C1E8A">
          <w:rPr>
            <w:rStyle w:val="-"/>
          </w:rPr>
          <w:t>.</w:t>
        </w:r>
        <w:r w:rsidR="00353AFF" w:rsidRPr="009C1E8A">
          <w:rPr>
            <w:rStyle w:val="-"/>
            <w:lang w:val="en-US"/>
          </w:rPr>
          <w:t>gr</w:t>
        </w:r>
      </w:hyperlink>
    </w:p>
    <w:p w14:paraId="7E384334" w14:textId="1CE45F06" w:rsidR="00353AFF" w:rsidRDefault="00353AFF" w:rsidP="00640854">
      <w:r>
        <w:t xml:space="preserve">Αναλυτικές πληροφορίες για τα απαιτούμενα δικαιολογητικά, μπορείτε να βρείτε στον ακόλουθο σύνδεσμο: </w:t>
      </w:r>
      <w:hyperlink r:id="rId9" w:history="1">
        <w:r w:rsidRPr="009C1E8A">
          <w:rPr>
            <w:rStyle w:val="-"/>
            <w:lang w:val="en-US"/>
          </w:rPr>
          <w:t>https</w:t>
        </w:r>
        <w:r w:rsidRPr="009C1E8A">
          <w:rPr>
            <w:rStyle w:val="-"/>
          </w:rPr>
          <w:t>://</w:t>
        </w:r>
        <w:r w:rsidRPr="009C1E8A">
          <w:rPr>
            <w:rStyle w:val="-"/>
            <w:lang w:val="en-US"/>
          </w:rPr>
          <w:t>erasmus</w:t>
        </w:r>
        <w:r w:rsidRPr="009C1E8A">
          <w:rPr>
            <w:rStyle w:val="-"/>
          </w:rPr>
          <w:t>.</w:t>
        </w:r>
        <w:r w:rsidRPr="009C1E8A">
          <w:rPr>
            <w:rStyle w:val="-"/>
            <w:lang w:val="en-US"/>
          </w:rPr>
          <w:t>uowm</w:t>
        </w:r>
        <w:r w:rsidRPr="009C1E8A">
          <w:rPr>
            <w:rStyle w:val="-"/>
          </w:rPr>
          <w:t>.</w:t>
        </w:r>
        <w:r w:rsidRPr="009C1E8A">
          <w:rPr>
            <w:rStyle w:val="-"/>
            <w:lang w:val="en-US"/>
          </w:rPr>
          <w:t>gr</w:t>
        </w:r>
        <w:r w:rsidRPr="009C1E8A">
          <w:rPr>
            <w:rStyle w:val="-"/>
          </w:rPr>
          <w:t>/</w:t>
        </w:r>
        <w:r w:rsidRPr="009C1E8A">
          <w:rPr>
            <w:rStyle w:val="-"/>
            <w:lang w:val="en-US"/>
          </w:rPr>
          <w:t>diethnis</w:t>
        </w:r>
        <w:r w:rsidRPr="009C1E8A">
          <w:rPr>
            <w:rStyle w:val="-"/>
          </w:rPr>
          <w:t>-</w:t>
        </w:r>
        <w:r w:rsidRPr="009C1E8A">
          <w:rPr>
            <w:rStyle w:val="-"/>
            <w:lang w:val="en-US"/>
          </w:rPr>
          <w:t>kinitikotita</w:t>
        </w:r>
        <w:r w:rsidRPr="009C1E8A">
          <w:rPr>
            <w:rStyle w:val="-"/>
          </w:rPr>
          <w:t>/</w:t>
        </w:r>
        <w:r w:rsidRPr="009C1E8A">
          <w:rPr>
            <w:rStyle w:val="-"/>
            <w:lang w:val="en-US"/>
          </w:rPr>
          <w:t>exerchomeno</w:t>
        </w:r>
        <w:r w:rsidRPr="009C1E8A">
          <w:rPr>
            <w:rStyle w:val="-"/>
          </w:rPr>
          <w:t>-</w:t>
        </w:r>
        <w:r w:rsidRPr="009C1E8A">
          <w:rPr>
            <w:rStyle w:val="-"/>
            <w:lang w:val="en-US"/>
          </w:rPr>
          <w:t>prosopiko</w:t>
        </w:r>
        <w:r w:rsidRPr="009C1E8A">
          <w:rPr>
            <w:rStyle w:val="-"/>
          </w:rPr>
          <w:t>-</w:t>
        </w:r>
        <w:r w:rsidRPr="009C1E8A">
          <w:rPr>
            <w:rStyle w:val="-"/>
            <w:lang w:val="en-US"/>
          </w:rPr>
          <w:t>gia</w:t>
        </w:r>
        <w:r w:rsidRPr="009C1E8A">
          <w:rPr>
            <w:rStyle w:val="-"/>
          </w:rPr>
          <w:t>-</w:t>
        </w:r>
        <w:r w:rsidRPr="009C1E8A">
          <w:rPr>
            <w:rStyle w:val="-"/>
            <w:lang w:val="en-US"/>
          </w:rPr>
          <w:t>didaskalia</w:t>
        </w:r>
        <w:r w:rsidRPr="009C1E8A">
          <w:rPr>
            <w:rStyle w:val="-"/>
          </w:rPr>
          <w:t>-</w:t>
        </w:r>
        <w:r w:rsidRPr="009C1E8A">
          <w:rPr>
            <w:rStyle w:val="-"/>
            <w:lang w:val="en-US"/>
          </w:rPr>
          <w:t>ke</w:t>
        </w:r>
        <w:r w:rsidRPr="009C1E8A">
          <w:rPr>
            <w:rStyle w:val="-"/>
          </w:rPr>
          <w:t>-</w:t>
        </w:r>
        <w:r w:rsidRPr="009C1E8A">
          <w:rPr>
            <w:rStyle w:val="-"/>
            <w:lang w:val="en-US"/>
          </w:rPr>
          <w:t>epimorfosi</w:t>
        </w:r>
        <w:r w:rsidRPr="009C1E8A">
          <w:rPr>
            <w:rStyle w:val="-"/>
          </w:rPr>
          <w:t>-</w:t>
        </w:r>
        <w:r w:rsidRPr="009C1E8A">
          <w:rPr>
            <w:rStyle w:val="-"/>
            <w:lang w:val="en-US"/>
          </w:rPr>
          <w:t>sto</w:t>
        </w:r>
        <w:r w:rsidRPr="009C1E8A">
          <w:rPr>
            <w:rStyle w:val="-"/>
          </w:rPr>
          <w:t>-</w:t>
        </w:r>
        <w:r w:rsidRPr="009C1E8A">
          <w:rPr>
            <w:rStyle w:val="-"/>
            <w:lang w:val="en-US"/>
          </w:rPr>
          <w:t>plesio</w:t>
        </w:r>
        <w:r w:rsidRPr="009C1E8A">
          <w:rPr>
            <w:rStyle w:val="-"/>
          </w:rPr>
          <w:t>-</w:t>
        </w:r>
        <w:r w:rsidRPr="009C1E8A">
          <w:rPr>
            <w:rStyle w:val="-"/>
            <w:lang w:val="en-US"/>
          </w:rPr>
          <w:t>tis</w:t>
        </w:r>
        <w:r w:rsidRPr="009C1E8A">
          <w:rPr>
            <w:rStyle w:val="-"/>
          </w:rPr>
          <w:t>-</w:t>
        </w:r>
        <w:r w:rsidRPr="009C1E8A">
          <w:rPr>
            <w:rStyle w:val="-"/>
            <w:lang w:val="en-US"/>
          </w:rPr>
          <w:t>diethnous</w:t>
        </w:r>
        <w:r w:rsidRPr="009C1E8A">
          <w:rPr>
            <w:rStyle w:val="-"/>
          </w:rPr>
          <w:t>-</w:t>
        </w:r>
        <w:r w:rsidRPr="009C1E8A">
          <w:rPr>
            <w:rStyle w:val="-"/>
            <w:lang w:val="en-US"/>
          </w:rPr>
          <w:t>kinitikotitas</w:t>
        </w:r>
        <w:r w:rsidRPr="009C1E8A">
          <w:rPr>
            <w:rStyle w:val="-"/>
          </w:rPr>
          <w:t>/</w:t>
        </w:r>
      </w:hyperlink>
    </w:p>
    <w:p w14:paraId="7AF601BA" w14:textId="250CBECF" w:rsidR="00353AFF" w:rsidRPr="00353AFF" w:rsidRDefault="00353AFF" w:rsidP="00640854">
      <w:r w:rsidRPr="00353AFF">
        <w:t xml:space="preserve"> </w:t>
      </w:r>
    </w:p>
    <w:p w14:paraId="61487B3E" w14:textId="55737413" w:rsidR="00640854" w:rsidRPr="00615513" w:rsidRDefault="00640854" w:rsidP="00640854">
      <w:pPr>
        <w:rPr>
          <w:b/>
          <w:sz w:val="26"/>
          <w:szCs w:val="26"/>
        </w:rPr>
      </w:pPr>
      <w:r w:rsidRPr="00615513">
        <w:rPr>
          <w:b/>
          <w:sz w:val="26"/>
          <w:szCs w:val="26"/>
        </w:rPr>
        <w:t>Περισσότερες πληροφορίες στην Ιστοσελίδα μας:</w:t>
      </w:r>
      <w:r w:rsidRPr="00647B22">
        <w:t xml:space="preserve"> </w:t>
      </w:r>
      <w:hyperlink r:id="rId10" w:history="1">
        <w:r w:rsidRPr="00647B22">
          <w:rPr>
            <w:rStyle w:val="-"/>
            <w:b/>
            <w:sz w:val="24"/>
            <w:szCs w:val="26"/>
          </w:rPr>
          <w:t>https://erasmus.uowm.gr/intrelations/epikinonia/</w:t>
        </w:r>
      </w:hyperlink>
      <w:r w:rsidRPr="00647B22">
        <w:rPr>
          <w:b/>
          <w:sz w:val="24"/>
          <w:szCs w:val="26"/>
        </w:rPr>
        <w:t xml:space="preserve"> </w:t>
      </w:r>
    </w:p>
    <w:p w14:paraId="34ACDCBB" w14:textId="77777777" w:rsidR="00640854" w:rsidRDefault="00640854" w:rsidP="00640854">
      <w:pPr>
        <w:rPr>
          <w:b/>
        </w:rPr>
      </w:pPr>
      <w:r>
        <w:rPr>
          <w:noProof/>
          <w:lang w:eastAsia="el-GR"/>
        </w:rPr>
        <w:drawing>
          <wp:inline distT="0" distB="0" distL="0" distR="0" wp14:anchorId="3B7EA66C" wp14:editId="04C35EA5">
            <wp:extent cx="904875" cy="347345"/>
            <wp:effectExtent l="0" t="0" r="952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587" cy="3679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9CB84A" w14:textId="77777777" w:rsidR="00640854" w:rsidRPr="00640854" w:rsidRDefault="00640854" w:rsidP="00640854">
      <w:pPr>
        <w:rPr>
          <w:b/>
          <w:lang w:val="en-US"/>
        </w:rPr>
      </w:pPr>
      <w:r>
        <w:rPr>
          <w:b/>
        </w:rPr>
        <w:t xml:space="preserve">Γραφείο </w:t>
      </w:r>
      <w:r>
        <w:rPr>
          <w:b/>
          <w:lang w:val="en-US"/>
        </w:rPr>
        <w:t>ERASMUS+</w:t>
      </w:r>
    </w:p>
    <w:p w14:paraId="2556DE3A" w14:textId="77777777" w:rsidR="00640854" w:rsidRPr="00DC090D" w:rsidRDefault="00640854" w:rsidP="00640854">
      <w:r w:rsidRPr="00B73A58">
        <w:rPr>
          <w:b/>
        </w:rPr>
        <w:t>Τηλ. Επικοινωνίας</w:t>
      </w:r>
      <w:r w:rsidRPr="00DC090D">
        <w:rPr>
          <w:b/>
        </w:rPr>
        <w:t>:</w:t>
      </w:r>
      <w:r w:rsidRPr="00DC090D">
        <w:t xml:space="preserve"> 2461</w:t>
      </w:r>
      <w:r>
        <w:t>0-</w:t>
      </w:r>
      <w:r w:rsidRPr="00DC090D">
        <w:t xml:space="preserve">68065 </w:t>
      </w:r>
    </w:p>
    <w:p w14:paraId="10982DC4" w14:textId="77777777" w:rsidR="00640854" w:rsidRPr="00ED7C0A" w:rsidRDefault="00640854" w:rsidP="00640854">
      <w:pPr>
        <w:rPr>
          <w:lang w:val="en-US"/>
        </w:rPr>
      </w:pPr>
    </w:p>
    <w:p w14:paraId="392071C0" w14:textId="77777777" w:rsidR="00640854" w:rsidRPr="00640854" w:rsidRDefault="00640854" w:rsidP="00640854"/>
    <w:sectPr w:rsidR="00640854" w:rsidRPr="0064085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117A1"/>
    <w:multiLevelType w:val="hybridMultilevel"/>
    <w:tmpl w:val="4F420C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D246C"/>
    <w:multiLevelType w:val="hybridMultilevel"/>
    <w:tmpl w:val="F494648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854"/>
    <w:rsid w:val="000B24A2"/>
    <w:rsid w:val="00200561"/>
    <w:rsid w:val="002124D0"/>
    <w:rsid w:val="00292ABD"/>
    <w:rsid w:val="00325E51"/>
    <w:rsid w:val="00353AFF"/>
    <w:rsid w:val="003B5444"/>
    <w:rsid w:val="00640854"/>
    <w:rsid w:val="0065024D"/>
    <w:rsid w:val="007D3F5D"/>
    <w:rsid w:val="008114F8"/>
    <w:rsid w:val="009C1841"/>
    <w:rsid w:val="00A47F0F"/>
    <w:rsid w:val="00AE58B3"/>
    <w:rsid w:val="00D449AF"/>
    <w:rsid w:val="00E178AA"/>
    <w:rsid w:val="00E8416B"/>
    <w:rsid w:val="00EA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B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40854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44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449AF"/>
    <w:rPr>
      <w:b/>
      <w:bCs/>
    </w:rPr>
  </w:style>
  <w:style w:type="paragraph" w:styleId="a4">
    <w:name w:val="List Paragraph"/>
    <w:basedOn w:val="a"/>
    <w:uiPriority w:val="34"/>
    <w:qFormat/>
    <w:rsid w:val="00D449AF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EA6FF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3AFF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650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50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640854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44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D449AF"/>
    <w:rPr>
      <w:b/>
      <w:bCs/>
    </w:rPr>
  </w:style>
  <w:style w:type="paragraph" w:styleId="a4">
    <w:name w:val="List Paragraph"/>
    <w:basedOn w:val="a"/>
    <w:uiPriority w:val="34"/>
    <w:qFormat/>
    <w:rsid w:val="00D449AF"/>
    <w:pPr>
      <w:ind w:left="720"/>
      <w:contextualSpacing/>
    </w:pPr>
  </w:style>
  <w:style w:type="character" w:styleId="-0">
    <w:name w:val="FollowedHyperlink"/>
    <w:basedOn w:val="a0"/>
    <w:uiPriority w:val="99"/>
    <w:semiHidden/>
    <w:unhideWhenUsed/>
    <w:rsid w:val="00EA6FFB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53AFF"/>
    <w:rPr>
      <w:color w:val="605E5C"/>
      <w:shd w:val="clear" w:color="auto" w:fill="E1DFDD"/>
    </w:rPr>
  </w:style>
  <w:style w:type="paragraph" w:styleId="a5">
    <w:name w:val="Balloon Text"/>
    <w:basedOn w:val="a"/>
    <w:link w:val="Char"/>
    <w:uiPriority w:val="99"/>
    <w:semiHidden/>
    <w:unhideWhenUsed/>
    <w:rsid w:val="00650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50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96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uowm.g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rasmus.uowm.gr/wp-content/uploads/2021/02/%CE%91%CE%99%CE%A4%CE%97%CE%A3%CE%97-%CE%93%CE%99%CE%91-%CE%95%CE%A0%CE%99%CE%9C%CE%9F%CE%A1%CE%A6%CE%A9%CE%A3%CE%97-ERASMUS-2020-21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rasmus.uowm.gr/intrelations/epikinon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rasmus.uowm.gr/diethnis-kinitikotita/exerchomeno-prosopiko-gia-didaskalia-ke-epimorfosi-sto-plesio-tis-diethnous-kinitikotitas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Χρήστης των Windows</dc:creator>
  <cp:keywords/>
  <dc:description/>
  <cp:lastModifiedBy>erasmus</cp:lastModifiedBy>
  <cp:revision>10</cp:revision>
  <dcterms:created xsi:type="dcterms:W3CDTF">2021-11-12T13:14:00Z</dcterms:created>
  <dcterms:modified xsi:type="dcterms:W3CDTF">2021-11-12T14:19:00Z</dcterms:modified>
</cp:coreProperties>
</file>